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2010-2015年中国商铺地产市场调研与投资前景预测报告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2010-2015年中国商铺地产市场调研与投资前景预测报告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2010-2015年中国商铺地产市场调研与投资前景预测报告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2010-2015年中国商铺地产市场调研与投资前景预测报告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