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轧机产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轧机产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轧机产业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轧机产业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