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2010-2015年中国麝香市场运行走势与发展前景预测分析报告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2010-2015年中国麝香市场运行走势与发展前景预测分析报告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2010-2015年中国麝香市场运行走势与发展前景预测分析报告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2010-2015年中国麝香市场运行走势与发展前景预测分析报告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