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棉、化纤印染精加工行业市场分析及产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棉、化纤印染精加工行业市场分析及产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棉、化纤印染精加工行业市场分析及产业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棉、化纤印染精加工行业市场分析及产业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