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丝绢纺织及精加工行业百强企业市场分析及产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丝绢纺织及精加工行业百强企业市场分析及产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绢纺织及精加工行业百强企业市场分析及产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绢纺织及精加工行业百强企业市场分析及产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