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2010-2015年中国冷冻空调市场调研与投资策略咨询报告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2010-2015年中国冷冻空调市场调研与投资策略咨询报告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2010-2015年中国冷冻空调市场调研与投资策略咨询报告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2010-2015年中国冷冻空调市场调研与投资策略咨询报告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