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2010-2015年火锅市场发展前景分析及投资预测报告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2010-2015年火锅市场发展前景分析及投资预测报告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2010-2015年火锅市场发展前景分析及投资预测报告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https://www.icandata.com/view/155490.html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https://www.icandata.com/view/155490.html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2010-2015年火锅市场发展前景分析及投资预测报告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155490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