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2011-2015年中国手机连锁市场盈利预测及投资战略咨询报告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2011-2015年中国手机连锁市场盈利预测及投资战略咨询报告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2011-2015年中国手机连锁市场盈利预测及投资战略咨询报告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2011-2015年中国手机连锁市场盈利预测及投资战略咨询报告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