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2011-2015年中国杭州房地产市场深度研究及发展前景预测报告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2011-2015年中国杭州房地产市场深度研究及发展前景预测报告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2011-2015年中国杭州房地产市场深度研究及发展前景预测报告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2011-2015年中国杭州房地产市场深度研究及发展前景预测报告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