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中国机制纸及纸板制造行业竞争对手市场分析报告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中国机制纸及纸板制造行业竞争对手市场分析报告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中国机制纸及纸板制造行业竞争对手市场分析报告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https://www.icandata.com/view/155878.html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https://www.icandata.com/view/155878.html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中国机制纸及纸板制造行业竞争对手市场分析报告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155878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