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中国染料制造行业竞争对手分析及前景预测报告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中国染料制造行业竞争对手分析及前景预测报告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中国染料制造行业竞争对手分析及前景预测报告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https://www.icandata.com/view/156296.html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https://www.icandata.com/view/156296.html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中国染料制造行业竞争对手分析及前景预测报告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156296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