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2011-2015年中国磷肥工业深度调研与发展潜力咨询报告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2011-2015年中国磷肥工业深度调研与发展潜力咨询报告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2011-2015年中国磷肥工业深度调研与发展潜力咨询报告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2011-2015年中国磷肥工业深度调研与发展潜力咨询报告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