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2011-2015年中国大豆深加工产业前景预测与投资战略研究报告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2011-2015年中国大豆深加工产业前景预测与投资战略研究报告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2011-2015年中国大豆深加工产业前景预测与投资战略研究报告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https://www.icandata.com/view/157388.html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https://www.icandata.com/view/157388.html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2011-2015年中国大豆深加工产业前景预测与投资战略研究报告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157388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