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2010-2015年到户配送行业发展前景分析及投资风险深入研究报告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2010-2015年到户配送行业发展前景分析及投资风险深入研究报告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2010-2015年到户配送行业发展前景分析及投资风险深入研究报告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2010-2015年到户配送行业发展前景分析及投资风险深入研究报告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