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2011-2015年中国人工关节市场发展需求应用与投资战略研究报告战略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2011-2015年中国人工关节市场发展需求应用与投资战略研究报告战略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2011-2015年中国人工关节市场发展需求应用与投资战略研究报告战略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https://www.icandata.com/view/158255.html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https://www.icandata.com/view/158255.html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2011-2015年中国人工关节市场发展需求应用与投资战略研究报告战略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158255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