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2010-2015年中国退热贴行业市场运行前景态势及战略投资机会报告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2010-2015年中国退热贴行业市场运行前景态势及战略投资机会报告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2010-2015年中国退热贴行业市场运行前景态势及战略投资机会报告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2010-2015年中国退热贴行业市场运行前景态势及战略投资机会报告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158276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