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中国汽车及其他用计数仪表制造行业竞争对手运营状况分析报告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中国汽车及其他用计数仪表制造行业竞争对手运营状况分析报告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中国汽车及其他用计数仪表制造行业竞争对手运营状况分析报告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中国汽车及其他用计数仪表制造行业竞争对手运营状况分析报告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