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中国汽车零部件及配件制造行业竞争对手经营状况深入分析报告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中国汽车零部件及配件制造行业竞争对手经营状况深入分析报告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中国汽车零部件及配件制造行业竞争对手经营状况深入分析报告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https://www.icandata.com/view/158644.html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https://www.icandata.com/view/158644.html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中国汽车零部件及配件制造行业竞争对手经营状况深入分析报告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158644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