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中国摩托车零部件及配件制造行业竞争对手发展前景研究分析报告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中国摩托车零部件及配件制造行业竞争对手发展前景研究分析报告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中国摩托车零部件及配件制造行业竞争对手发展前景研究分析报告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中国摩托车零部件及配件制造行业竞争对手发展前景研究分析报告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