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2011-2015年中国酱油市场消费调研与营销策略分析报告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2011-2015年中国酱油市场消费调研与营销策略分析报告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2011-2015年中国酱油市场消费调研与营销策略分析报告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https://www.icandata.com/view/158780.html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https://www.icandata.com/view/158780.html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2011-2015年中国酱油市场消费调研与营销策略分析报告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158780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