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2011-2015年中国眼药产品市场运行动态及发展前景预测报告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2011-2015年中国眼药产品市场运行动态及发展前景预测报告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2011-2015年中国眼药产品市场运行动态及发展前景预测报告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2011-2015年中国眼药产品市场运行动态及发展前景预测报告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