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2010-2015年中国非金属废料和碎屑的加工处理行业运行与投资前景分析报告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2010-2015年中国非金属废料和碎屑的加工处理行业运行与投资前景分析报告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2010-2015年中国非金属废料和碎屑的加工处理行业运行与投资前景分析报告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https://www.icandata.com/view/159857.html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https://www.icandata.com/view/159857.html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2010-2015年中国非金属废料和碎屑的加工处理行业运行与投资前景分析报告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159857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