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2010-2015年休闲运动产品行业发展前景分析及战略投资风险预测报告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2010-2015年休闲运动产品行业发展前景分析及战略投资风险预测报告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2010-2015年休闲运动产品行业发展前景分析及战略投资风险预测报告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https://www.icandata.com/view/160004.html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https://www.icandata.com/view/160004.html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2010-2015年休闲运动产品行业发展前景分析及战略投资风险预测报告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160004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