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2010-2015年中国皮肤病药物行业市场运营态势与投资方向分析研究报告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2010-2015年中国皮肤病药物行业市场运营态势与投资方向分析研究报告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2010-2015年中国皮肤病药物行业市场运营态势与投资方向分析研究报告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2010-2015年中国皮肤病药物行业市场运营态势与投资方向分析研究报告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