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2010-2015年中国流感疫苗行业市场投资方向分析与供需预测研究报告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2010-2015年中国流感疫苗行业市场投资方向分析与供需预测研究报告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2010-2015年中国流感疫苗行业市场投资方向分析与供需预测研究报告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2010-2015年中国流感疫苗行业市场投资方向分析与供需预测研究报告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