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2010-2015年中国体检市场深度评估与投资风险预测研究报告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2010-2015年中国体检市场深度评估与投资风险预测研究报告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2010-2015年中国体检市场深度评估与投资风险预测研究报告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https://www.icandata.com/view/161447.html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https://www.icandata.com/view/161447.html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2010-2015年中国体检市场深度评估与投资风险预测研究报告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161447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