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2010-2012年中国人参行业市场深度调研及投资风险研究咨询报告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2010-2012年中国人参行业市场深度调研及投资风险研究咨询报告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2010-2012年中国人参行业市场深度调研及投资风险研究咨询报告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2010-2012年中国人参行业市场深度调研及投资风险研究咨询报告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