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光伏太阳能行业市场深度分析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光伏太阳能行业市场深度分析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光伏太阳能行业市场深度分析及投资风险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光伏太阳能行业市场深度分析及投资风险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