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2010-2015年中国车载冰箱行业投资前景分析及发展规划研究报告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2010-2015年中国车载冰箱行业投资前景分析及发展规划研究报告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2010-2015年中国车载冰箱行业投资前景分析及发展规划研究报告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2010-2015年中国车载冰箱行业投资前景分析及发展规划研究报告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