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2010-2015年中国等离子彩电行业投资前景预测分析报告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2010-2015年中国等离子彩电行业投资前景预测分析报告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2010-2015年中国等离子彩电行业投资前景预测分析报告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https://www.icandata.com/view/161899.html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https://www.icandata.com/view/161899.html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2010-2015年中国等离子彩电行业投资前景预测分析报告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161899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