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“十二五”规划:中国车辆专用照明及电气信号设备装置行业运营态势分析报告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“十二五”规划:中国车辆专用照明及电气信号设备装置行业运营态势分析报告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“十二五”规划:中国车辆专用照明及电气信号设备装置行业运营态势分析报告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“十二五”规划:中国车辆专用照明及电气信号设备装置行业运营态势分析报告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