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“十二五”规划:中国车辆专用照明及电气信号设备装置行业运营态势分析报告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“十二五”规划:中国车辆专用照明及电气信号设备装置行业运营态势分析报告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“十二五”规划:中国车辆专用照明及电气信号设备装置行业运营态势分析报告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https://www.icandata.com/view/162218.html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https://www.icandata.com/view/162218.html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“十二五”规划:中国车辆专用照明及电气信号设备装置行业运营态势分析报告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162218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