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2010-2015年中国泵及真空设备制造行业发展前景与投资方向分析研究报告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2010-2015年中国泵及真空设备制造行业发展前景与投资方向分析研究报告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2010-2015年中国泵及真空设备制造行业发展前景与投资方向分析研究报告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2010-2015年中国泵及真空设备制造行业发展前景与投资方向分析研究报告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