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2011-2015年中国调节阀市场运营态势与投资战略研究报告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2011-2015年中国调节阀市场运营态势与投资战略研究报告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2011-2015年中国调节阀市场运营态势与投资战略研究报告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https://www.icandata.com/view/162569.html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https://www.icandata.com/view/162569.html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2011-2015年中国调节阀市场运营态势与投资战略研究报告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162569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