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2010-2015年中国棉粕产业市场需求调研与投资战略研究报告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2010-2015年中国棉粕产业市场需求调研与投资战略研究报告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2010-2015年中国棉粕产业市场需求调研与投资战略研究报告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https://www.icandata.com/view/162943.html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https://www.icandata.com/view/162943.html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2010-2015年中国棉粕产业市场需求调研与投资战略研究报告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162943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