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2011-2015年中国光纤通信市场发展规划分析及投资前景预测报告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2011-2015年中国光纤通信市场发展规划分析及投资前景预测报告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2011-2015年中国光纤通信市场发展规划分析及投资前景预测报告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2011-2015年中国光纤通信市场发展规划分析及投资前景预测报告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