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2010-2015年中国三极电源插头行业投资前景规划分析研究报告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2010-2015年中国三极电源插头行业投资前景规划分析研究报告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2010-2015年中国三极电源插头行业投资前景规划分析研究报告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https://www.icandata.com/view/163267.html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https://www.icandata.com/view/163267.html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2010-2015年中国三极电源插头行业投资前景规划分析研究报告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163267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