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2011-2015年中国安防电子产业竞争态势评估与投资前景预测报告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2011-2015年中国安防电子产业竞争态势评估与投资前景预测报告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2011-2015年中国安防电子产业竞争态势评估与投资前景预测报告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2011-2015年中国安防电子产业竞争态势评估与投资前景预测报告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