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2011-2015年中国三角胶带行业动态及发展趋势预测分析报告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2011-2015年中国三角胶带行业动态及发展趋势预测分析报告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2011-2015年中国三角胶带行业动态及发展趋势预测分析报告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2011-2015年中国三角胶带行业动态及发展趋势预测分析报告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