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2011-2015年电动按摩椅行业前十大企业竞争力分析及投资战略研究报告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2011-2015年电动按摩椅行业前十大企业竞争力分析及投资战略研究报告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2011-2015年电动按摩椅行业前十大企业竞争力分析及投资战略研究报告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2011-2015年电动按摩椅行业前十大企业竞争力分析及投资战略研究报告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