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2011-2015年中国太阳能应用和设备集成产业投资及发展规划预测报告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2011-2015年中国太阳能应用和设备集成产业投资及发展规划预测报告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2011-2015年中国太阳能应用和设备集成产业投资及发展规划预测报告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2011-2015年中国太阳能应用和设备集成产业投资及发展规划预测报告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