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无线网络行业投资前景预测分析及运营动态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无线网络行业投资前景预测分析及运营动态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无线网络行业投资前景预测分析及运营动态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无线网络行业投资前景预测分析及运营动态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