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无线网络行业投资前景预测分析及运营动态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无线网络行业投资前景预测分析及运营动态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线网络行业投资前景预测分析及运营动态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线网络行业投资前景预测分析及运营动态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