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2011-2015年中国氯化苯产业市场竞争力及投资前景预测分析报告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2011-2015年中国氯化苯产业市场竞争力及投资前景预测分析报告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2011-2015年中国氯化苯产业市场竞争力及投资前景预测分析报告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2011-2015年中国氯化苯产业市场竞争力及投资前景预测分析报告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