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苯酚行业需求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苯酚行业需求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酚行业需求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酚行业需求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