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2011-2015年中国抽纱刺绣工艺品行业发展前景分析与投资战略研究报告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2011-2015年中国抽纱刺绣工艺品行业发展前景分析与投资战略研究报告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2011-2015年中国抽纱刺绣工艺品行业发展前景分析与投资战略研究报告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2011-2015年中国抽纱刺绣工艺品行业发展前景分析与投资战略研究报告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