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氢氧化镁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氢氧化镁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氢氧化镁行业投资风险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氢氧化镁行业投资风险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