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2011-2015年中国大豆油市场需求深度调研及投资方向研究报告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2011-2015年中国大豆油市场需求深度调研及投资方向研究报告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2011-2015年中国大豆油市场需求深度调研及投资方向研究报告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https://www.icandata.com/view/167430.html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https://www.icandata.com/view/167430.html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2011-2015年中国大豆油市场需求深度调研及投资方向研究报告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167430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