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2010-2012年医药制造行业竞争格局分析及投资前景预测报告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2010-2012年医药制造行业竞争格局分析及投资前景预测报告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2010-2012年医药制造行业竞争格局分析及投资前景预测报告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2010-2012年医药制造行业竞争格局分析及投资前景预测报告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