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2010-2015年中国防静电工具行业投资风险分析及运营规划研究报告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2010-2015年中国防静电工具行业投资风险分析及运营规划研究报告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2010-2015年中国防静电工具行业投资风险分析及运营规划研究报告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https://www.icandata.com/view/168939.html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https://www.icandata.com/view/168939.html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2010-2015年中国防静电工具行业投资风险分析及运营规划研究报告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168939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